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6B8F" w:rsidRPr="004F6B8F" w:rsidRDefault="004F6B8F" w:rsidP="004F6B8F">
      <w:pPr>
        <w:spacing w:after="0"/>
        <w:jc w:val="right"/>
      </w:pPr>
      <w:r w:rsidRPr="004F6B8F">
        <w:t>Приложение №</w:t>
      </w:r>
      <w:r w:rsidR="009A3592">
        <w:t xml:space="preserve"> </w:t>
      </w:r>
      <w:r w:rsidR="002368FE">
        <w:t>19</w:t>
      </w:r>
      <w:bookmarkStart w:id="0" w:name="_GoBack"/>
      <w:bookmarkEnd w:id="0"/>
    </w:p>
    <w:p w:rsidR="004F6B8F" w:rsidRPr="004F6B8F" w:rsidRDefault="00220DA1" w:rsidP="004F6B8F">
      <w:pPr>
        <w:spacing w:after="0"/>
        <w:jc w:val="center"/>
        <w:rPr>
          <w:b/>
        </w:rPr>
      </w:pPr>
      <w:r w:rsidRPr="004F6B8F">
        <w:rPr>
          <w:b/>
        </w:rPr>
        <w:t>ИНФОРМАЦИОННАЯ КАРТА</w:t>
      </w:r>
    </w:p>
    <w:p w:rsidR="00220DA1" w:rsidRPr="004F6B8F" w:rsidRDefault="004F6B8F" w:rsidP="004F6B8F">
      <w:pPr>
        <w:spacing w:after="0"/>
        <w:jc w:val="center"/>
        <w:rPr>
          <w:b/>
        </w:rPr>
      </w:pPr>
      <w:r w:rsidRPr="004F6B8F">
        <w:rPr>
          <w:b/>
        </w:rPr>
        <w:t>профилактической акции «Город без пожаров</w:t>
      </w:r>
      <w:r>
        <w:rPr>
          <w:b/>
        </w:rPr>
        <w:t>»</w:t>
      </w:r>
    </w:p>
    <w:p w:rsidR="00220DA1" w:rsidRPr="004F6B8F" w:rsidRDefault="00220DA1" w:rsidP="004F6B8F">
      <w:pPr>
        <w:spacing w:after="0"/>
        <w:jc w:val="both"/>
        <w:rPr>
          <w:b/>
        </w:rPr>
      </w:pPr>
    </w:p>
    <w:tbl>
      <w:tblPr>
        <w:tblW w:w="1559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36"/>
        <w:gridCol w:w="5035"/>
        <w:gridCol w:w="9922"/>
      </w:tblGrid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Полное наименование проекта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профилактическая акция «Город без пожаров»</w:t>
            </w:r>
          </w:p>
          <w:p w:rsidR="00220DA1" w:rsidRPr="004F6B8F" w:rsidRDefault="00220DA1" w:rsidP="004F6B8F">
            <w:pPr>
              <w:spacing w:after="0"/>
            </w:pP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1.1.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География проекта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г. Николаевск-на-Амуре и район</w:t>
            </w:r>
          </w:p>
        </w:tc>
      </w:tr>
      <w:tr w:rsidR="00220DA1" w:rsidRPr="004F6B8F" w:rsidTr="00E60C41">
        <w:trPr>
          <w:trHeight w:val="350"/>
        </w:trPr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1.2.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Сроки реализации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01-22 апреля 201</w:t>
            </w:r>
            <w:r w:rsidR="0057373A" w:rsidRPr="004F6B8F">
              <w:t xml:space="preserve">7 </w:t>
            </w:r>
            <w:r w:rsidRPr="004F6B8F">
              <w:t>г.</w:t>
            </w: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1.3.</w:t>
            </w:r>
          </w:p>
        </w:tc>
        <w:tc>
          <w:tcPr>
            <w:tcW w:w="5035" w:type="dxa"/>
            <w:vAlign w:val="center"/>
          </w:tcPr>
          <w:p w:rsidR="00220DA1" w:rsidRPr="004F6B8F" w:rsidRDefault="004F6B8F" w:rsidP="004F6B8F">
            <w:pPr>
              <w:spacing w:after="0"/>
            </w:pPr>
            <w:r w:rsidRPr="004F6B8F">
              <w:t>Автор</w:t>
            </w:r>
            <w:r w:rsidR="00220DA1" w:rsidRPr="004F6B8F">
              <w:t>:</w:t>
            </w:r>
          </w:p>
          <w:p w:rsidR="00220DA1" w:rsidRPr="004F6B8F" w:rsidRDefault="00220DA1" w:rsidP="004F6B8F">
            <w:pPr>
              <w:spacing w:after="0"/>
              <w:rPr>
                <w:i/>
              </w:rPr>
            </w:pPr>
            <w:r w:rsidRPr="004F6B8F">
              <w:rPr>
                <w:i/>
              </w:rPr>
              <w:t xml:space="preserve"> ФИО,</w:t>
            </w:r>
          </w:p>
          <w:p w:rsidR="00220DA1" w:rsidRPr="004F6B8F" w:rsidRDefault="00220DA1" w:rsidP="004F6B8F">
            <w:pPr>
              <w:spacing w:after="0"/>
              <w:rPr>
                <w:i/>
              </w:rPr>
            </w:pPr>
            <w:r w:rsidRPr="004F6B8F">
              <w:rPr>
                <w:i/>
              </w:rPr>
              <w:t xml:space="preserve"> телефон,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rPr>
                <w:i/>
              </w:rPr>
              <w:t xml:space="preserve"> адрес электронной почты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Марченко Наталья Викторовна</w:t>
            </w:r>
            <w:r w:rsidR="004F6B8F" w:rsidRPr="004F6B8F">
              <w:t xml:space="preserve"> – руководитель </w:t>
            </w:r>
            <w:r w:rsidR="004F6B8F">
              <w:t>творческого объединении «Досуг»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контактный телефон: 8 924229 8045</w:t>
            </w:r>
          </w:p>
          <w:p w:rsidR="00220DA1" w:rsidRPr="004F6B8F" w:rsidRDefault="00220DA1" w:rsidP="004F6B8F">
            <w:pPr>
              <w:spacing w:after="0"/>
            </w:pPr>
            <w:proofErr w:type="spellStart"/>
            <w:r w:rsidRPr="004F6B8F">
              <w:t>эл.почта</w:t>
            </w:r>
            <w:proofErr w:type="spellEnd"/>
            <w:r w:rsidRPr="004F6B8F">
              <w:t>: vesna2113@mail.ru</w:t>
            </w: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1.4.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Краткая аннотация проекта:</w:t>
            </w:r>
          </w:p>
          <w:p w:rsidR="00220DA1" w:rsidRPr="004F6B8F" w:rsidRDefault="00220DA1" w:rsidP="004F6B8F">
            <w:pPr>
              <w:spacing w:after="0"/>
              <w:rPr>
                <w:i/>
              </w:rPr>
            </w:pPr>
            <w:r w:rsidRPr="004F6B8F">
              <w:rPr>
                <w:i/>
              </w:rPr>
              <w:t>актуальность,</w:t>
            </w:r>
          </w:p>
          <w:p w:rsidR="00220DA1" w:rsidRPr="004F6B8F" w:rsidRDefault="00220DA1" w:rsidP="004F6B8F">
            <w:pPr>
              <w:spacing w:after="0"/>
              <w:rPr>
                <w:i/>
              </w:rPr>
            </w:pPr>
            <w:r w:rsidRPr="004F6B8F">
              <w:rPr>
                <w:i/>
              </w:rPr>
              <w:t xml:space="preserve">цель, </w:t>
            </w:r>
          </w:p>
          <w:p w:rsidR="00220DA1" w:rsidRPr="004F6B8F" w:rsidRDefault="00220DA1" w:rsidP="004F6B8F">
            <w:pPr>
              <w:spacing w:after="0"/>
              <w:rPr>
                <w:i/>
              </w:rPr>
            </w:pPr>
            <w:r w:rsidRPr="004F6B8F">
              <w:rPr>
                <w:i/>
              </w:rPr>
              <w:t xml:space="preserve">задачи, </w:t>
            </w:r>
          </w:p>
          <w:p w:rsidR="00220DA1" w:rsidRPr="004F6B8F" w:rsidRDefault="00220DA1" w:rsidP="004F6B8F">
            <w:pPr>
              <w:spacing w:after="0"/>
              <w:rPr>
                <w:bCs/>
                <w:color w:val="000000"/>
              </w:rPr>
            </w:pPr>
            <w:r w:rsidRPr="004F6B8F">
              <w:rPr>
                <w:i/>
              </w:rPr>
              <w:t>результаты</w:t>
            </w:r>
            <w:r w:rsidRPr="004F6B8F">
              <w:t xml:space="preserve"> 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  <w:rPr>
                <w:iCs/>
                <w:shd w:val="clear" w:color="auto" w:fill="FFFFFF"/>
                <w:lang w:eastAsia="ru-RU"/>
              </w:rPr>
            </w:pPr>
            <w:r w:rsidRPr="004F6B8F">
              <w:rPr>
                <w:shd w:val="clear" w:color="auto" w:fill="F4F4F4"/>
                <w:lang w:eastAsia="ru-RU"/>
              </w:rPr>
              <w:t>Огонь – давний друг человека. Он верно служит людям в повседневном быту и на производстве, но иногда случается, что из верного друга огонь превращается в беспощадного недруга, уничтожающего все на своем пути! При пожаре сгорают вещи, квартиры, дома, леса, а главное – гибнут люди. Пожары часто происходят по вине людей. К ним приводит игра со спичками и неисправные электроприборы, курение и не выключенная плита. Большую опасность представляют собой костры, которые люди разводят в лесу или вблизи строений. </w:t>
            </w:r>
            <w:r w:rsidRPr="004F6B8F">
              <w:rPr>
                <w:iCs/>
                <w:shd w:val="clear" w:color="auto" w:fill="FFFFFF"/>
                <w:lang w:eastAsia="ru-RU"/>
              </w:rPr>
              <w:t>Ежедневно работники МЧС России получают тревожные сводки о пожарах. Грустная статистика говорит о том,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что ежегодно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в нашей стране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происходит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свыше 250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тысяч пожаров,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на которых погибает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более 14 тысяч человек,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при</w:t>
            </w:r>
            <w:r w:rsidRPr="004F6B8F">
              <w:rPr>
                <w:iCs/>
                <w:shd w:val="clear" w:color="auto" w:fill="FFFFFF"/>
                <w:lang w:eastAsia="ru-RU"/>
              </w:rPr>
              <w:softHyphen/>
              <w:t>чем 5 % от общего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числа погибших -</w:t>
            </w:r>
            <w:r w:rsidRPr="004F6B8F">
              <w:rPr>
                <w:i/>
                <w:iCs/>
                <w:shd w:val="clear" w:color="auto" w:fill="FFFFFF"/>
                <w:lang w:eastAsia="ru-RU"/>
              </w:rPr>
              <w:t> </w:t>
            </w:r>
            <w:r w:rsidRPr="004F6B8F">
              <w:rPr>
                <w:iCs/>
                <w:shd w:val="clear" w:color="auto" w:fill="FFFFFF"/>
                <w:lang w:eastAsia="ru-RU"/>
              </w:rPr>
              <w:t>дети.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rPr>
                <w:b/>
              </w:rPr>
              <w:t xml:space="preserve">Цель: </w:t>
            </w:r>
            <w:r w:rsidRPr="004F6B8F">
              <w:t xml:space="preserve">повышение мотивации всех категорий граждан к соблюдению правил пожарной безопасности, пропаганда противопожарных знаний, повышение </w:t>
            </w:r>
            <w:r w:rsidRPr="004F6B8F">
              <w:lastRenderedPageBreak/>
              <w:t>культуры безопасного поведения.</w:t>
            </w:r>
          </w:p>
          <w:p w:rsidR="00220DA1" w:rsidRPr="004F6B8F" w:rsidRDefault="00220DA1" w:rsidP="004F6B8F">
            <w:pPr>
              <w:spacing w:after="0"/>
              <w:rPr>
                <w:b/>
              </w:rPr>
            </w:pPr>
            <w:r w:rsidRPr="004F6B8F">
              <w:rPr>
                <w:b/>
              </w:rPr>
              <w:t xml:space="preserve">Задачи: 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Активизация деятельности школьных первичных объединений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Организация совместной профилактической деятельности школьников и инспекторов Пожарной части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  <w:contextualSpacing/>
            </w:pPr>
            <w:r w:rsidRPr="004F6B8F">
              <w:t>Информирование участников  акции о причинах,  масштабах и последствиях пожаров;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Привлечение жителей к решению общей проблемы пожаров в городе и районе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Распространение листовок с напоминанием о соблюдении правил противопожарной безопасности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Обращение к родителям с призывом  быть личным примером для детей в соблюдении противопожарных правил. </w:t>
            </w:r>
          </w:p>
          <w:p w:rsidR="00220DA1" w:rsidRPr="004F6B8F" w:rsidRDefault="00220DA1" w:rsidP="004F6B8F">
            <w:pPr>
              <w:numPr>
                <w:ilvl w:val="0"/>
                <w:numId w:val="1"/>
              </w:numPr>
              <w:spacing w:after="0"/>
            </w:pPr>
            <w:r w:rsidRPr="004F6B8F">
              <w:t>Приобщение детей и подростков к истории пожарного дела. 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Результаты: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 xml:space="preserve">- проведен социологический опрос среди населения </w:t>
            </w:r>
            <w:proofErr w:type="spellStart"/>
            <w:r w:rsidRPr="004F6B8F">
              <w:t>г.Николаевск</w:t>
            </w:r>
            <w:proofErr w:type="spellEnd"/>
            <w:r w:rsidRPr="004F6B8F">
              <w:t xml:space="preserve">-на-Амуре и </w:t>
            </w:r>
            <w:proofErr w:type="spellStart"/>
            <w:r w:rsidRPr="004F6B8F">
              <w:t>с.Красное</w:t>
            </w:r>
            <w:proofErr w:type="spellEnd"/>
          </w:p>
          <w:p w:rsidR="00220DA1" w:rsidRPr="004F6B8F" w:rsidRDefault="00220DA1" w:rsidP="004F6B8F">
            <w:pPr>
              <w:spacing w:after="0"/>
            </w:pPr>
            <w:r w:rsidRPr="004F6B8F">
              <w:t xml:space="preserve">- распространены буклеты и листовки </w:t>
            </w:r>
            <w:r w:rsidRPr="004F6B8F">
              <w:rPr>
                <w:shd w:val="clear" w:color="auto" w:fill="FDFDFD"/>
              </w:rPr>
              <w:t xml:space="preserve">с призывами к соблюдению противопожарных правил  </w:t>
            </w:r>
            <w:r w:rsidRPr="004F6B8F">
              <w:t xml:space="preserve">среди детского и взрослого населения 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- развешены профилактические плакаты, листовки, обращения к родителям  в детских садах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- организован флешмоб на территории 4 отряда противопожарной службы Хабаровского края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- проведена экскурсия по пожарной части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 xml:space="preserve">- организованы показательные выступления </w:t>
            </w:r>
            <w:proofErr w:type="spellStart"/>
            <w:r w:rsidRPr="004F6B8F">
              <w:t>огнеборцев</w:t>
            </w:r>
            <w:proofErr w:type="spellEnd"/>
            <w:r w:rsidRPr="004F6B8F">
              <w:t xml:space="preserve"> 4 отряда </w:t>
            </w:r>
            <w:r w:rsidRPr="004F6B8F">
              <w:lastRenderedPageBreak/>
              <w:t>противопожарной службы Хабаровского края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>- выпущены календари</w:t>
            </w:r>
            <w:r w:rsidR="004F6B8F">
              <w:t xml:space="preserve"> </w:t>
            </w:r>
            <w:r w:rsidRPr="004F6B8F">
              <w:t>с рисунками детей на противопожарную тематику</w:t>
            </w:r>
          </w:p>
          <w:p w:rsidR="00220DA1" w:rsidRPr="004F6B8F" w:rsidRDefault="00220DA1" w:rsidP="004F6B8F">
            <w:pPr>
              <w:spacing w:after="0"/>
            </w:pP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lastRenderedPageBreak/>
              <w:t>1.5.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Целевая аудитория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дошкольники, учащиеся школ, родители, гражданское население, пожарные</w:t>
            </w: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1.6.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 xml:space="preserve">Фотографии о реализации проекта (не более 6 шт.) с подписями 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</w:p>
          <w:p w:rsidR="00220DA1" w:rsidRPr="004F6B8F" w:rsidRDefault="004F6B8F" w:rsidP="004F6B8F">
            <w:pPr>
              <w:spacing w:after="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83820</wp:posOffset>
                  </wp:positionH>
                  <wp:positionV relativeFrom="paragraph">
                    <wp:posOffset>93980</wp:posOffset>
                  </wp:positionV>
                  <wp:extent cx="1447165" cy="1083945"/>
                  <wp:effectExtent l="19050" t="0" r="635" b="0"/>
                  <wp:wrapNone/>
                  <wp:docPr id="7" name="Рисунок 6" descr="IMG_406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6" descr="IMG_406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47165" cy="10839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4135120</wp:posOffset>
                  </wp:positionH>
                  <wp:positionV relativeFrom="paragraph">
                    <wp:posOffset>29845</wp:posOffset>
                  </wp:positionV>
                  <wp:extent cx="1593850" cy="1201420"/>
                  <wp:effectExtent l="19050" t="0" r="6350" b="0"/>
                  <wp:wrapNone/>
                  <wp:docPr id="3" name="Рисунок 5" descr="IMG_407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5" descr="IMG_407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3850" cy="1201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2072005</wp:posOffset>
                  </wp:positionH>
                  <wp:positionV relativeFrom="paragraph">
                    <wp:posOffset>29845</wp:posOffset>
                  </wp:positionV>
                  <wp:extent cx="1490345" cy="1190625"/>
                  <wp:effectExtent l="19050" t="0" r="0" b="0"/>
                  <wp:wrapNone/>
                  <wp:docPr id="2" name="Рисунок 4" descr="P11109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P11109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90345" cy="11906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4F6B8F" w:rsidP="004F6B8F">
            <w:pPr>
              <w:spacing w:after="0"/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1997710</wp:posOffset>
                  </wp:positionH>
                  <wp:positionV relativeFrom="paragraph">
                    <wp:posOffset>161925</wp:posOffset>
                  </wp:positionV>
                  <wp:extent cx="1703070" cy="1137285"/>
                  <wp:effectExtent l="19050" t="0" r="0" b="0"/>
                  <wp:wrapNone/>
                  <wp:docPr id="5" name="Рисунок 1" descr="DSC0374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DSC0374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070" cy="113728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4032885</wp:posOffset>
                  </wp:positionH>
                  <wp:positionV relativeFrom="paragraph">
                    <wp:posOffset>171450</wp:posOffset>
                  </wp:positionV>
                  <wp:extent cx="1703070" cy="1126490"/>
                  <wp:effectExtent l="19050" t="0" r="0" b="0"/>
                  <wp:wrapNone/>
                  <wp:docPr id="6" name="Рисунок 2" descr="DSC037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DSC037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3070" cy="11264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drawing>
                <wp:anchor distT="0" distB="0" distL="114300" distR="114300" simplePos="0" relativeHeight="251662336" behindDoc="0" locked="0" layoutInCell="1" allowOverlap="1">
                  <wp:simplePos x="0" y="0"/>
                  <wp:positionH relativeFrom="column">
                    <wp:posOffset>9525</wp:posOffset>
                  </wp:positionH>
                  <wp:positionV relativeFrom="paragraph">
                    <wp:posOffset>86360</wp:posOffset>
                  </wp:positionV>
                  <wp:extent cx="1590040" cy="1201420"/>
                  <wp:effectExtent l="19050" t="0" r="0" b="0"/>
                  <wp:wrapNone/>
                  <wp:docPr id="4" name="Рисунок 3" descr="GEDC1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 descr="GEDC1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90040" cy="12014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</w:tc>
      </w:tr>
      <w:tr w:rsidR="00220DA1" w:rsidRPr="004F6B8F" w:rsidTr="00E60C41">
        <w:tc>
          <w:tcPr>
            <w:tcW w:w="636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1.7.</w:t>
            </w:r>
          </w:p>
        </w:tc>
        <w:tc>
          <w:tcPr>
            <w:tcW w:w="5035" w:type="dxa"/>
            <w:vAlign w:val="center"/>
          </w:tcPr>
          <w:p w:rsidR="00220DA1" w:rsidRPr="004F6B8F" w:rsidRDefault="00220DA1" w:rsidP="004F6B8F">
            <w:pPr>
              <w:spacing w:after="0"/>
            </w:pPr>
            <w:r w:rsidRPr="004F6B8F">
              <w:t>Отзыв о проекте (участника или приглашенного эксперта)</w:t>
            </w:r>
          </w:p>
        </w:tc>
        <w:tc>
          <w:tcPr>
            <w:tcW w:w="9922" w:type="dxa"/>
            <w:vAlign w:val="center"/>
          </w:tcPr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  <w:r w:rsidRPr="004F6B8F">
              <w:t>Выражена благодарность от руководства 4 отряда противопожарной службы Хабаровского края за инициативу профилактической деятельности в районе, сотрудничество и взаимодействие.</w:t>
            </w:r>
          </w:p>
          <w:p w:rsidR="00220DA1" w:rsidRPr="004F6B8F" w:rsidRDefault="00220DA1" w:rsidP="004F6B8F">
            <w:pPr>
              <w:spacing w:after="0"/>
            </w:pPr>
            <w:r w:rsidRPr="004F6B8F">
              <w:t xml:space="preserve">  </w:t>
            </w:r>
          </w:p>
          <w:p w:rsidR="00220DA1" w:rsidRPr="004F6B8F" w:rsidRDefault="00220DA1" w:rsidP="004F6B8F">
            <w:pPr>
              <w:spacing w:after="0"/>
            </w:pPr>
          </w:p>
          <w:p w:rsidR="00220DA1" w:rsidRPr="004F6B8F" w:rsidRDefault="00220DA1" w:rsidP="004F6B8F">
            <w:pPr>
              <w:spacing w:after="0"/>
            </w:pPr>
          </w:p>
        </w:tc>
      </w:tr>
    </w:tbl>
    <w:p w:rsidR="00445BFC" w:rsidRPr="004F6B8F" w:rsidRDefault="00445BFC" w:rsidP="004F6B8F">
      <w:pPr>
        <w:jc w:val="both"/>
      </w:pPr>
    </w:p>
    <w:sectPr w:rsidR="00445BFC" w:rsidRPr="004F6B8F" w:rsidSect="00220DA1">
      <w:pgSz w:w="16838" w:h="11906" w:orient="landscape"/>
      <w:pgMar w:top="170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D1BAD"/>
    <w:multiLevelType w:val="hybridMultilevel"/>
    <w:tmpl w:val="4B042EE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4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220DA1"/>
    <w:rsid w:val="00220DA1"/>
    <w:rsid w:val="002368FE"/>
    <w:rsid w:val="00387D47"/>
    <w:rsid w:val="00416FEE"/>
    <w:rsid w:val="00443C21"/>
    <w:rsid w:val="00445BFC"/>
    <w:rsid w:val="004F6B8F"/>
    <w:rsid w:val="0057373A"/>
    <w:rsid w:val="00676CB7"/>
    <w:rsid w:val="008B0818"/>
    <w:rsid w:val="009A3592"/>
    <w:rsid w:val="00C01E35"/>
    <w:rsid w:val="00D11EBB"/>
    <w:rsid w:val="00DA7B56"/>
    <w:rsid w:val="00F672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0DA1"/>
    <w:pPr>
      <w:spacing w:after="200" w:line="276" w:lineRule="auto"/>
      <w:ind w:firstLine="0"/>
      <w:jc w:val="left"/>
    </w:pPr>
    <w:rPr>
      <w:rFonts w:eastAsia="Calibri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453</Words>
  <Characters>2587</Characters>
  <Application>Microsoft Office Word</Application>
  <DocSecurity>0</DocSecurity>
  <Lines>21</Lines>
  <Paragraphs>6</Paragraphs>
  <ScaleCrop>false</ScaleCrop>
  <Company>Reanimator Extreme Edition</Company>
  <LinksUpToDate>false</LinksUpToDate>
  <CharactersWithSpaces>3034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Кокина</dc:creator>
  <cp:keywords/>
  <dc:description/>
  <cp:lastModifiedBy>Кокина Марина</cp:lastModifiedBy>
  <cp:revision>5</cp:revision>
  <dcterms:created xsi:type="dcterms:W3CDTF">2017-10-16T12:18:00Z</dcterms:created>
  <dcterms:modified xsi:type="dcterms:W3CDTF">2018-04-23T00:54:00Z</dcterms:modified>
</cp:coreProperties>
</file>